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01" w:rsidRPr="00301401" w:rsidRDefault="00301401" w:rsidP="0030140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inline distT="0" distB="0" distL="0" distR="0" wp14:anchorId="1D25DC8E" wp14:editId="508AE3B0">
            <wp:extent cx="5940753" cy="9326880"/>
            <wp:effectExtent l="0" t="0" r="3175" b="7620"/>
            <wp:docPr id="1" name="Рисунок 1" descr="H:\НАТАШЕ\Сканы\Отчет о выполнении плана работы МАУ ДО ДЮСШ №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ТАШЕ\Сканы\Отчет о выполнении плана работы МАУ ДО ДЮСШ №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2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323"/>
        <w:gridCol w:w="4302"/>
      </w:tblGrid>
      <w:tr w:rsidR="00301401" w:rsidTr="00301401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1" w:rsidRDefault="00301401" w:rsidP="00D9123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«Организационн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методические основы управления проектом в ОО» в рамках НМП </w:t>
            </w:r>
          </w:p>
          <w:p w:rsidR="00301401" w:rsidRDefault="00301401" w:rsidP="00D9123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1" w:rsidRDefault="003014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1401" w:rsidRDefault="003014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1401" w:rsidTr="00301401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1" w:rsidRDefault="003014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 творческой группы УПС</w:t>
            </w:r>
          </w:p>
          <w:p w:rsidR="00301401" w:rsidRDefault="00301401" w:rsidP="00D9123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  <w:p w:rsidR="00301401" w:rsidRDefault="00301401" w:rsidP="00D9123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сертификата  о прохождении семинара «Организационн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методические основы управления проектом в ОО» в рамках НМП </w:t>
            </w:r>
          </w:p>
          <w:p w:rsidR="00301401" w:rsidRDefault="00301401" w:rsidP="00D9123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1" w:rsidRDefault="003014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1401" w:rsidRDefault="003014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Зарва И.А.,</w:t>
            </w:r>
          </w:p>
          <w:p w:rsidR="00301401" w:rsidRDefault="003014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тренер – преподаватель,</w:t>
            </w:r>
          </w:p>
          <w:p w:rsidR="00301401" w:rsidRDefault="003014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301401" w:rsidTr="00301401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 творческой группы</w:t>
            </w:r>
          </w:p>
          <w:p w:rsidR="00301401" w:rsidRDefault="00301401" w:rsidP="00D9123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Огурцова Т.М., зам. дир. УВР</w:t>
            </w:r>
          </w:p>
        </w:tc>
      </w:tr>
    </w:tbl>
    <w:p w:rsidR="00301401" w:rsidRDefault="00301401" w:rsidP="00301401">
      <w:pPr>
        <w:jc w:val="center"/>
        <w:rPr>
          <w:rFonts w:ascii="Times New Roman" w:hAnsi="Times New Roman" w:cs="Times New Roman"/>
        </w:rPr>
      </w:pPr>
    </w:p>
    <w:p w:rsidR="00301401" w:rsidRPr="00301401" w:rsidRDefault="00301401" w:rsidP="00301401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01401">
        <w:rPr>
          <w:rFonts w:ascii="Times New Roman" w:hAnsi="Times New Roman" w:cs="Times New Roman"/>
        </w:rPr>
        <w:t xml:space="preserve">Нормативно – правовое обеспечение 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378"/>
        <w:gridCol w:w="4247"/>
      </w:tblGrid>
      <w:tr w:rsidR="00301401" w:rsidTr="00301401"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на </w:t>
            </w:r>
            <w:proofErr w:type="gramStart"/>
            <w:r>
              <w:rPr>
                <w:rFonts w:ascii="Times New Roman" w:hAnsi="Times New Roman" w:cs="Times New Roman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ОО в разделе ЭО и ДОТ документации, наименование документа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(ссылка) или скор размещения</w:t>
            </w:r>
          </w:p>
        </w:tc>
      </w:tr>
      <w:tr w:rsidR="00301401" w:rsidTr="00301401"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ИКТ – стратегия развития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</w:rPr>
                <w:t>http://dush5.kuz-edu.ru/index.php?id=4910</w:t>
              </w:r>
            </w:hyperlink>
          </w:p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01401" w:rsidTr="00301401"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об официальном сайте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</w:rPr>
                <w:t>http://dush5.kuz-edu.ru/index.php?id=4910</w:t>
              </w:r>
            </w:hyperlink>
          </w:p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01401" w:rsidTr="00301401"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порядке  применения ЭО И ДОТ при реализации дополнительных образовательных программ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</w:rPr>
                <w:t>http://dush5.kuz-edu.ru/index.php?id=4910</w:t>
              </w:r>
            </w:hyperlink>
          </w:p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01401" w:rsidTr="00301401"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сайте (блоге) педагогов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</w:rPr>
                <w:t>http://dush5.kuz-edu.ru/index.php?id=4910</w:t>
              </w:r>
            </w:hyperlink>
          </w:p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01401" w:rsidTr="00301401"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на 2017 -2018 учебный год:</w:t>
            </w:r>
          </w:p>
          <w:p w:rsidR="00301401" w:rsidRDefault="00301401" w:rsidP="00D9123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назначении </w:t>
            </w:r>
            <w:proofErr w:type="gramStart"/>
            <w:r>
              <w:rPr>
                <w:rFonts w:ascii="Times New Roman" w:hAnsi="Times New Roman" w:cs="Times New Roman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внедрение ЭО И ДОТ</w:t>
            </w:r>
          </w:p>
          <w:p w:rsidR="00301401" w:rsidRDefault="00301401" w:rsidP="00D9123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составе </w:t>
            </w:r>
            <w:proofErr w:type="gramStart"/>
            <w:r>
              <w:rPr>
                <w:rFonts w:ascii="Times New Roman" w:hAnsi="Times New Roman" w:cs="Times New Roman"/>
              </w:rPr>
              <w:t>творческой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групп по внедрению ЭО И ДОТ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</w:rPr>
                <w:t>http://dush5.kuz-edu.ru/index.php?id=4910</w:t>
              </w:r>
            </w:hyperlink>
          </w:p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01401" w:rsidTr="00301401"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непрерывного внутрифирменного повышения квалификации педагогов в рамках НПМ «Создание ЕИОС в МСО»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hyperlink r:id="rId12" w:history="1">
              <w:r>
                <w:rPr>
                  <w:rStyle w:val="a3"/>
                  <w:rFonts w:ascii="Times New Roman" w:hAnsi="Times New Roman" w:cs="Times New Roman"/>
                </w:rPr>
                <w:t>http://dush5.kuz-edu.ru/index.php?id=4910</w:t>
              </w:r>
            </w:hyperlink>
          </w:p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01401" w:rsidRDefault="00301401" w:rsidP="0030140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301401" w:rsidRDefault="00301401" w:rsidP="0030140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3.Фактическое выполнение плана МАУ ДО «ДЮСШ №5» в рамках рейтинга</w:t>
      </w:r>
    </w:p>
    <w:p w:rsidR="00301401" w:rsidRDefault="00301401" w:rsidP="00301401">
      <w:pPr>
        <w:pStyle w:val="a4"/>
        <w:rPr>
          <w:rFonts w:ascii="Times New Roman" w:hAnsi="Times New Roman" w:cs="Times New Roman"/>
        </w:rPr>
      </w:pPr>
    </w:p>
    <w:p w:rsidR="00301401" w:rsidRDefault="00301401" w:rsidP="00301401">
      <w:pPr>
        <w:pStyle w:val="a4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682"/>
        <w:gridCol w:w="2200"/>
        <w:gridCol w:w="2192"/>
      </w:tblGrid>
      <w:tr w:rsidR="00301401" w:rsidTr="0030140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члена творческой группы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Направления творческой группы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ЭО и ДОТ</w:t>
            </w:r>
          </w:p>
        </w:tc>
      </w:tr>
      <w:tr w:rsidR="00301401" w:rsidTr="0030140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Бикулова Н.С.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СДО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301401" w:rsidTr="0030140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Елекпеев А.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СДО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301401" w:rsidTr="0030140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Каширин К.С.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СДО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301401" w:rsidTr="0030140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Зарва И.А.,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УПС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301401" w:rsidTr="00301401">
        <w:trPr>
          <w:trHeight w:val="2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Солдатов С.Н.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УПС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301401" w:rsidTr="0030140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Куцый С.Н.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УПС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301401" w:rsidTr="0030140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Огурцова Т.М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ВКС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301401" w:rsidTr="0030140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 Ю.В.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ВКС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301401" w:rsidTr="0030140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 И.А.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СДО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301401" w:rsidTr="00301401"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педагогов, участников творческих групп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01401" w:rsidTr="00301401"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%педагогов, участников творческих групп (норма 39%)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</w:t>
            </w:r>
          </w:p>
        </w:tc>
      </w:tr>
    </w:tbl>
    <w:p w:rsidR="00301401" w:rsidRDefault="00301401" w:rsidP="00301401">
      <w:pPr>
        <w:pStyle w:val="a4"/>
        <w:rPr>
          <w:rFonts w:ascii="Times New Roman" w:hAnsi="Times New Roman" w:cs="Times New Roman"/>
        </w:rPr>
      </w:pPr>
    </w:p>
    <w:p w:rsidR="00301401" w:rsidRDefault="00301401" w:rsidP="00301401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Качественное выполнение мероприятий</w:t>
      </w:r>
    </w:p>
    <w:p w:rsidR="00301401" w:rsidRDefault="00301401" w:rsidP="00301401">
      <w:pPr>
        <w:pStyle w:val="a4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099"/>
        <w:gridCol w:w="4258"/>
        <w:gridCol w:w="1129"/>
        <w:gridCol w:w="1289"/>
        <w:gridCol w:w="1076"/>
      </w:tblGrid>
      <w:tr w:rsidR="00301401" w:rsidTr="00301401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Организационные мероприятия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творческой группы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мероприятие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301401" w:rsidTr="00301401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 w:rsidP="00D912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</w:t>
            </w:r>
            <w:proofErr w:type="gramStart"/>
            <w:r>
              <w:rPr>
                <w:rFonts w:ascii="Times New Roman" w:hAnsi="Times New Roman" w:cs="Times New Roman"/>
              </w:rPr>
              <w:t>творческой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групп по внедрению ЭО И ДОТ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направления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творческих групп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301401" w:rsidTr="00301401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1" w:rsidRDefault="00301401" w:rsidP="00D912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отбора модулей  курсов, тестовых заданий для рекомендации тренерам – преподавателям, педагогам – организаторам, учащимся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Бикулова Н.С.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301401" w:rsidTr="00301401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1" w:rsidRDefault="00301401" w:rsidP="00D912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Уточнение списка образовательных событий на </w:t>
            </w:r>
            <w:proofErr w:type="gramStart"/>
            <w:r>
              <w:rPr>
                <w:rFonts w:ascii="Times New Roman" w:hAnsi="Times New Roman" w:cs="Times New Roman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</w:rPr>
                <w:t>https://eschool.kuz-edu.ru</w:t>
              </w:r>
            </w:hyperlink>
          </w:p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hyperlink r:id="rId14" w:history="1">
              <w:r>
                <w:rPr>
                  <w:rStyle w:val="a3"/>
                  <w:rFonts w:ascii="Times New Roman" w:hAnsi="Times New Roman" w:cs="Times New Roman"/>
                </w:rPr>
                <w:t>http://prometej.kirovipk.ru/client/courses.asp?PageNumber=3</w:t>
              </w:r>
            </w:hyperlink>
          </w:p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 Ю.В.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301401" w:rsidTr="00301401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1" w:rsidRDefault="00301401" w:rsidP="00D912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</w:rPr>
              <w:t>электронного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портфолио учащихся и педагогов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Зарва И.А.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301401" w:rsidTr="00301401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1" w:rsidRDefault="00301401" w:rsidP="00D912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Регистрация ОО сайте «Электронное образование </w:t>
            </w:r>
            <w:proofErr w:type="gramStart"/>
            <w:r>
              <w:rPr>
                <w:rFonts w:ascii="Times New Roman" w:hAnsi="Times New Roman" w:cs="Times New Roman"/>
              </w:rPr>
              <w:t>КО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 Ю.В.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301401" w:rsidTr="00301401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1" w:rsidRDefault="00301401" w:rsidP="00D912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Мультимедийная презентация «День открытых дверей МАУ ДО «ДЮСШ №5»,</w:t>
            </w:r>
          </w:p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учащихся ОО Кузнецкого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Огурцова Т.М.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301401" w:rsidTr="00301401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1" w:rsidRDefault="00301401" w:rsidP="00D912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Мультимедийная презентация мастер – класса «Связь поколений»,</w:t>
            </w:r>
          </w:p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ГНП и УТГ объединения спортивная борьба (дисциплина «греко – римская борьба»)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Елекпеев А.Ю.</w:t>
            </w:r>
          </w:p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Каширин К.С.</w:t>
            </w:r>
          </w:p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тренеры – преподаватели по спортивной борьбе </w:t>
            </w:r>
          </w:p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301401" w:rsidTr="00301401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1" w:rsidRDefault="00301401" w:rsidP="00D912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учащихся ГНП  объединения киокусинкай «Антидопинговый тест от РУСАДА»</w:t>
            </w:r>
          </w:p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hyperlink r:id="rId15" w:tgtFrame="_blank" w:history="1">
              <w:r>
                <w:rPr>
                  <w:rStyle w:val="a3"/>
                  <w:rFonts w:ascii="Helvetica" w:hAnsi="Helvetica" w:cs="Helvetica"/>
                  <w:color w:val="063560"/>
                  <w:shd w:val="clear" w:color="auto" w:fill="FFFFFF"/>
                </w:rPr>
                <w:t>rusada.triagonal.net</w:t>
              </w:r>
            </w:hyperlink>
            <w:r>
              <w:rPr>
                <w:rFonts w:ascii="Helvetica" w:hAnsi="Helvetica" w:cs="Helvetica"/>
                <w:color w:val="1D1D1B"/>
                <w:shd w:val="clear" w:color="auto" w:fill="FFFFFF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Зарва И.А.,</w:t>
            </w:r>
          </w:p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Солдатов С.Н.,</w:t>
            </w:r>
          </w:p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Куцый С.Н.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301401" w:rsidTr="00301401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1" w:rsidRDefault="00301401" w:rsidP="00D912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Мультимедийная презентация Отчет об итогах работы тренера – преподавателя за 2017-2018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 И.А.,</w:t>
            </w:r>
          </w:p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– преподаватель</w:t>
            </w:r>
          </w:p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футболу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301401" w:rsidTr="00301401">
        <w:tc>
          <w:tcPr>
            <w:tcW w:w="7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педагогов, участников творческих групп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01401" w:rsidTr="00301401">
        <w:tc>
          <w:tcPr>
            <w:tcW w:w="7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%педагогов, участников творческих групп (норма 39%)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</w:t>
            </w:r>
          </w:p>
        </w:tc>
      </w:tr>
    </w:tbl>
    <w:p w:rsidR="00301401" w:rsidRDefault="00301401" w:rsidP="00301401">
      <w:pPr>
        <w:pStyle w:val="a4"/>
        <w:rPr>
          <w:rFonts w:ascii="Times New Roman" w:hAnsi="Times New Roman" w:cs="Times New Roman"/>
        </w:rPr>
      </w:pPr>
    </w:p>
    <w:p w:rsidR="00301401" w:rsidRDefault="00301401" w:rsidP="00301401">
      <w:pPr>
        <w:pStyle w:val="a4"/>
        <w:rPr>
          <w:rFonts w:ascii="Times New Roman" w:hAnsi="Times New Roman" w:cs="Times New Roman"/>
        </w:rPr>
      </w:pPr>
    </w:p>
    <w:p w:rsidR="00301401" w:rsidRDefault="00301401" w:rsidP="00301401">
      <w:pPr>
        <w:pStyle w:val="a4"/>
        <w:rPr>
          <w:rFonts w:ascii="Times New Roman" w:hAnsi="Times New Roman" w:cs="Times New Roman"/>
        </w:rPr>
      </w:pPr>
    </w:p>
    <w:p w:rsidR="00301401" w:rsidRDefault="00301401" w:rsidP="00301401">
      <w:pPr>
        <w:pStyle w:val="a4"/>
        <w:rPr>
          <w:rFonts w:ascii="Times New Roman" w:hAnsi="Times New Roman" w:cs="Times New Roman"/>
        </w:rPr>
      </w:pPr>
    </w:p>
    <w:p w:rsidR="00301401" w:rsidRDefault="00301401" w:rsidP="00301401">
      <w:pPr>
        <w:pStyle w:val="a4"/>
        <w:rPr>
          <w:rFonts w:ascii="Times New Roman" w:hAnsi="Times New Roman" w:cs="Times New Roman"/>
        </w:rPr>
      </w:pPr>
    </w:p>
    <w:p w:rsidR="00301401" w:rsidRDefault="00301401" w:rsidP="00301401">
      <w:pPr>
        <w:pStyle w:val="a4"/>
        <w:rPr>
          <w:rFonts w:ascii="Times New Roman" w:hAnsi="Times New Roman" w:cs="Times New Roman"/>
        </w:rPr>
      </w:pPr>
    </w:p>
    <w:p w:rsidR="00301401" w:rsidRDefault="00301401" w:rsidP="00301401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Участие в социально – значимых событиях, направленных на обобщение и распространение опыта в рамках проекта 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619"/>
        <w:gridCol w:w="2156"/>
        <w:gridCol w:w="2157"/>
      </w:tblGrid>
      <w:tr w:rsidR="00301401" w:rsidTr="0030140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события, форма представления опыта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участников творческих групп,</w:t>
            </w:r>
          </w:p>
          <w:p w:rsidR="00301401" w:rsidRDefault="003014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творческой группы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301401" w:rsidTr="0030140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 в работе городских Дней науки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творческих групп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301401" w:rsidTr="0030140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работе кузбасской ярмарки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творческих групп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301401" w:rsidTr="00301401">
        <w:tc>
          <w:tcPr>
            <w:tcW w:w="6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педагогов, участников творческих групп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01401" w:rsidTr="00301401">
        <w:tc>
          <w:tcPr>
            <w:tcW w:w="6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%педагогов, участников творческих групп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80 %</w:t>
            </w:r>
          </w:p>
        </w:tc>
      </w:tr>
    </w:tbl>
    <w:p w:rsidR="00301401" w:rsidRDefault="00301401" w:rsidP="00301401">
      <w:pPr>
        <w:pStyle w:val="a4"/>
        <w:rPr>
          <w:rFonts w:ascii="Times New Roman" w:hAnsi="Times New Roman" w:cs="Times New Roman"/>
        </w:rPr>
      </w:pPr>
    </w:p>
    <w:p w:rsidR="00301401" w:rsidRDefault="00301401" w:rsidP="00301401">
      <w:pPr>
        <w:pStyle w:val="a4"/>
        <w:rPr>
          <w:rFonts w:ascii="Times New Roman" w:hAnsi="Times New Roman" w:cs="Times New Roman"/>
        </w:rPr>
      </w:pPr>
    </w:p>
    <w:p w:rsidR="00301401" w:rsidRDefault="00301401" w:rsidP="00301401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Участие в конкурсных мероприятиях в рамках проекта 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619"/>
        <w:gridCol w:w="2156"/>
        <w:gridCol w:w="2157"/>
      </w:tblGrid>
      <w:tr w:rsidR="00301401" w:rsidTr="0030140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 конкурсных мероприятий, вид материалов представляемых  на конкурс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ФИО участников творческих групп,</w:t>
            </w:r>
          </w:p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творческой группы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301401" w:rsidTr="0030140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конкурс </w:t>
            </w:r>
            <w:proofErr w:type="spellStart"/>
            <w:r>
              <w:rPr>
                <w:rFonts w:ascii="Times New Roman" w:hAnsi="Times New Roman" w:cs="Times New Roman"/>
              </w:rPr>
              <w:t>видематериалов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Всероссийской акции «Спор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t xml:space="preserve"> альтернатива – пагубным привычкам»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Бикулова Н.С., СДО</w:t>
            </w:r>
          </w:p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Шкарпетина Т.В Огурцова Т.М.,</w:t>
            </w:r>
          </w:p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координатор </w:t>
            </w:r>
          </w:p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творческой группы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301401" w:rsidTr="00301401">
        <w:tc>
          <w:tcPr>
            <w:tcW w:w="6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педагогов, участников творческих групп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01401" w:rsidTr="00301401">
        <w:tc>
          <w:tcPr>
            <w:tcW w:w="6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%педагогов, участников творческих групп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</w:tr>
    </w:tbl>
    <w:p w:rsidR="00301401" w:rsidRDefault="00301401" w:rsidP="00301401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Размещение учебных разработок в депозитарии в рамках проекта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619"/>
        <w:gridCol w:w="2156"/>
        <w:gridCol w:w="2157"/>
      </w:tblGrid>
      <w:tr w:rsidR="00301401" w:rsidTr="0030140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 Депозитария, вид  материалов, размещенных в депозитарии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ФИО участников творческих групп,</w:t>
            </w:r>
          </w:p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творческой группы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</w:tr>
      <w:tr w:rsidR="00301401" w:rsidTr="0030140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01401" w:rsidTr="00301401">
        <w:tc>
          <w:tcPr>
            <w:tcW w:w="6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педагогов, участников творческих групп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01401" w:rsidTr="00301401">
        <w:tc>
          <w:tcPr>
            <w:tcW w:w="6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%педагогов, участников творческих групп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0 %</w:t>
            </w:r>
          </w:p>
        </w:tc>
      </w:tr>
    </w:tbl>
    <w:p w:rsidR="00301401" w:rsidRDefault="00301401" w:rsidP="00301401">
      <w:pPr>
        <w:ind w:left="360"/>
        <w:rPr>
          <w:rFonts w:ascii="Times New Roman" w:hAnsi="Times New Roman" w:cs="Times New Roman"/>
        </w:rPr>
      </w:pPr>
    </w:p>
    <w:p w:rsidR="00301401" w:rsidRDefault="00301401" w:rsidP="00301401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Сводная таблица рейтинга</w:t>
      </w:r>
    </w:p>
    <w:p w:rsidR="00301401" w:rsidRDefault="00301401" w:rsidP="00301401">
      <w:pPr>
        <w:pStyle w:val="a4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766"/>
        <w:gridCol w:w="1410"/>
        <w:gridCol w:w="3484"/>
        <w:gridCol w:w="1965"/>
      </w:tblGrid>
      <w:tr w:rsidR="00301401" w:rsidTr="00301401">
        <w:tc>
          <w:tcPr>
            <w:tcW w:w="8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1" w:rsidRDefault="003014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выполнение плана</w:t>
            </w:r>
          </w:p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01401" w:rsidTr="00301401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основных педагогических работников на начало 2017 – 2018 учебный год</w:t>
            </w: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301401" w:rsidTr="00301401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основных педагогических работников </w:t>
            </w:r>
            <w:proofErr w:type="gramStart"/>
            <w:r>
              <w:rPr>
                <w:rFonts w:ascii="Times New Roman" w:hAnsi="Times New Roman" w:cs="Times New Roman"/>
              </w:rPr>
              <w:t>применяющие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ЭО и ДОТ  в 2017 – 2018 учебный год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подсчета %:</w:t>
            </w:r>
          </w:p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К.п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общ.к.п</w:t>
            </w:r>
            <w:proofErr w:type="spellEnd"/>
            <w:r>
              <w:rPr>
                <w:rFonts w:ascii="Times New Roman" w:hAnsi="Times New Roman" w:cs="Times New Roman"/>
              </w:rPr>
              <w:t>.*100=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выпонен</w:t>
            </w:r>
            <w:proofErr w:type="spellEnd"/>
          </w:p>
        </w:tc>
      </w:tr>
      <w:tr w:rsidR="00301401" w:rsidTr="00301401">
        <w:tc>
          <w:tcPr>
            <w:tcW w:w="8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Качественное выполнение плана</w:t>
            </w:r>
          </w:p>
        </w:tc>
      </w:tr>
      <w:tr w:rsidR="00301401" w:rsidTr="00301401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педагогов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 показателя/</w:t>
            </w:r>
          </w:p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формула подсчета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</w:tc>
      </w:tr>
      <w:tr w:rsidR="00301401" w:rsidTr="00301401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основных педагогических работников </w:t>
            </w:r>
            <w:proofErr w:type="gramStart"/>
            <w:r>
              <w:rPr>
                <w:rFonts w:ascii="Times New Roman" w:hAnsi="Times New Roman" w:cs="Times New Roman"/>
              </w:rPr>
              <w:t>применяющие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ЭО и ДОТ  в 2017 – 2018 учебный год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01401" w:rsidTr="00301401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основных педагогических работников </w:t>
            </w:r>
            <w:proofErr w:type="gramStart"/>
            <w:r>
              <w:rPr>
                <w:rFonts w:ascii="Times New Roman" w:hAnsi="Times New Roman" w:cs="Times New Roman"/>
              </w:rPr>
              <w:t>принимающие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участие в социально – значимых событиях в 2017 – 2018 учебный год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301401" w:rsidTr="00301401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основных педагогических работников, представившие свои разработки на конкурс  в 2017 – 2018 учебный год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01401" w:rsidTr="00301401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основных педагогических работников предоставившие свои разработки в депозитарии  в 2017 – 2018 учебный год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01401" w:rsidTr="00301401"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баллов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1" w:rsidRDefault="0030140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</w:tbl>
    <w:p w:rsidR="00301401" w:rsidRDefault="00301401" w:rsidP="00301401">
      <w:pPr>
        <w:pStyle w:val="a4"/>
        <w:rPr>
          <w:rFonts w:ascii="Times New Roman" w:hAnsi="Times New Roman" w:cs="Times New Roman"/>
        </w:rPr>
      </w:pPr>
    </w:p>
    <w:p w:rsidR="00265FD1" w:rsidRDefault="00301401"/>
    <w:sectPr w:rsidR="00265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49DC"/>
    <w:multiLevelType w:val="hybridMultilevel"/>
    <w:tmpl w:val="941A124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C0E03"/>
    <w:multiLevelType w:val="hybridMultilevel"/>
    <w:tmpl w:val="82FEE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91BD3"/>
    <w:multiLevelType w:val="hybridMultilevel"/>
    <w:tmpl w:val="375E7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1282D"/>
    <w:multiLevelType w:val="hybridMultilevel"/>
    <w:tmpl w:val="70DE8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34D1C"/>
    <w:multiLevelType w:val="hybridMultilevel"/>
    <w:tmpl w:val="A36AA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D457F"/>
    <w:multiLevelType w:val="hybridMultilevel"/>
    <w:tmpl w:val="75ACBD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01"/>
    <w:rsid w:val="00301401"/>
    <w:rsid w:val="007214BC"/>
    <w:rsid w:val="008077EE"/>
    <w:rsid w:val="00E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0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14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01401"/>
    <w:pPr>
      <w:ind w:left="720"/>
      <w:contextualSpacing/>
    </w:pPr>
  </w:style>
  <w:style w:type="table" w:styleId="a5">
    <w:name w:val="Table Grid"/>
    <w:basedOn w:val="a1"/>
    <w:uiPriority w:val="39"/>
    <w:rsid w:val="003014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1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0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14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01401"/>
    <w:pPr>
      <w:ind w:left="720"/>
      <w:contextualSpacing/>
    </w:pPr>
  </w:style>
  <w:style w:type="table" w:styleId="a5">
    <w:name w:val="Table Grid"/>
    <w:basedOn w:val="a1"/>
    <w:uiPriority w:val="39"/>
    <w:rsid w:val="003014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1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sh5.kuz-edu.ru/index.php?id=4910" TargetMode="External"/><Relationship Id="rId13" Type="http://schemas.openxmlformats.org/officeDocument/2006/relationships/hyperlink" Target="https://eschool.kuz-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ush5.kuz-edu.ru/index.php?id=4910" TargetMode="External"/><Relationship Id="rId12" Type="http://schemas.openxmlformats.org/officeDocument/2006/relationships/hyperlink" Target="http://dush5.kuz-edu.ru/index.php?id=491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ush5.kuz-edu.ru/index.php?id=49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to=http%3A%2F%2Frusada.triagonal.net&amp;post=-55587293_101414&amp;cc_key=" TargetMode="External"/><Relationship Id="rId10" Type="http://schemas.openxmlformats.org/officeDocument/2006/relationships/hyperlink" Target="http://dush5.kuz-edu.ru/index.php?id=49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ush5.kuz-edu.ru/index.php?id=4910" TargetMode="External"/><Relationship Id="rId14" Type="http://schemas.openxmlformats.org/officeDocument/2006/relationships/hyperlink" Target="http://prometej.kirovipk.ru/client/courses.asp?PageNumber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899</Words>
  <Characters>5129</Characters>
  <Application>Microsoft Office Word</Application>
  <DocSecurity>0</DocSecurity>
  <Lines>42</Lines>
  <Paragraphs>12</Paragraphs>
  <ScaleCrop>false</ScaleCrop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dcterms:created xsi:type="dcterms:W3CDTF">2018-10-17T05:10:00Z</dcterms:created>
  <dcterms:modified xsi:type="dcterms:W3CDTF">2018-10-17T05:13:00Z</dcterms:modified>
</cp:coreProperties>
</file>